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4B" w:rsidRPr="004A15CC" w:rsidRDefault="00B907B1" w:rsidP="004A15C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>
        <w:rPr>
          <w:rFonts w:ascii="Times New Roman" w:hAnsi="Times New Roman" w:cs="Times New Roman"/>
          <w:b/>
          <w:i/>
          <w:sz w:val="40"/>
          <w:u w:val="single"/>
        </w:rPr>
        <w:t>Credit Card</w:t>
      </w:r>
      <w:r w:rsidR="00CE104B" w:rsidRPr="004A15CC">
        <w:rPr>
          <w:rFonts w:ascii="Times New Roman" w:hAnsi="Times New Roman" w:cs="Times New Roman"/>
          <w:b/>
          <w:i/>
          <w:sz w:val="40"/>
          <w:u w:val="single"/>
        </w:rPr>
        <w:t xml:space="preserve"> Math</w:t>
      </w:r>
    </w:p>
    <w:p w:rsidR="00CE104B" w:rsidRPr="004A15CC" w:rsidRDefault="00CE104B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4A15CC">
        <w:rPr>
          <w:rFonts w:ascii="Times New Roman" w:hAnsi="Times New Roman" w:cs="Times New Roman"/>
          <w:b/>
          <w:sz w:val="24"/>
        </w:rPr>
        <w:t xml:space="preserve">Name:  </w:t>
      </w:r>
      <w:r w:rsidRPr="004A15CC">
        <w:rPr>
          <w:rFonts w:ascii="Times New Roman" w:hAnsi="Times New Roman" w:cs="Times New Roman"/>
          <w:b/>
          <w:sz w:val="24"/>
          <w:u w:val="single"/>
        </w:rPr>
        <w:tab/>
      </w:r>
      <w:r w:rsidRPr="004A15CC">
        <w:rPr>
          <w:rFonts w:ascii="Times New Roman" w:hAnsi="Times New Roman" w:cs="Times New Roman"/>
          <w:b/>
          <w:sz w:val="24"/>
          <w:u w:val="single"/>
        </w:rPr>
        <w:tab/>
      </w:r>
      <w:r w:rsidRPr="004A15CC">
        <w:rPr>
          <w:rFonts w:ascii="Times New Roman" w:hAnsi="Times New Roman" w:cs="Times New Roman"/>
          <w:b/>
          <w:sz w:val="24"/>
          <w:u w:val="single"/>
        </w:rPr>
        <w:tab/>
      </w:r>
      <w:r w:rsidRPr="004A15CC">
        <w:rPr>
          <w:rFonts w:ascii="Times New Roman" w:hAnsi="Times New Roman" w:cs="Times New Roman"/>
          <w:b/>
          <w:sz w:val="24"/>
          <w:u w:val="single"/>
        </w:rPr>
        <w:tab/>
      </w:r>
      <w:r w:rsidRPr="004A15CC">
        <w:rPr>
          <w:rFonts w:ascii="Times New Roman" w:hAnsi="Times New Roman" w:cs="Times New Roman"/>
          <w:b/>
          <w:sz w:val="24"/>
        </w:rPr>
        <w:tab/>
        <w:t>Div</w:t>
      </w:r>
      <w:r w:rsidR="00073829">
        <w:rPr>
          <w:rFonts w:ascii="Times New Roman" w:hAnsi="Times New Roman" w:cs="Times New Roman"/>
          <w:b/>
          <w:sz w:val="24"/>
        </w:rPr>
        <w:t>.</w:t>
      </w:r>
      <w:r w:rsidRPr="004A15CC">
        <w:rPr>
          <w:rFonts w:ascii="Times New Roman" w:hAnsi="Times New Roman" w:cs="Times New Roman"/>
          <w:b/>
          <w:sz w:val="24"/>
        </w:rPr>
        <w:t xml:space="preserve">:  </w:t>
      </w:r>
      <w:r w:rsidRPr="004A15CC">
        <w:rPr>
          <w:rFonts w:ascii="Times New Roman" w:hAnsi="Times New Roman" w:cs="Times New Roman"/>
          <w:b/>
          <w:sz w:val="24"/>
          <w:u w:val="single"/>
        </w:rPr>
        <w:tab/>
      </w:r>
      <w:r w:rsidRPr="004A15CC">
        <w:rPr>
          <w:rFonts w:ascii="Times New Roman" w:hAnsi="Times New Roman" w:cs="Times New Roman"/>
          <w:b/>
          <w:sz w:val="24"/>
          <w:u w:val="single"/>
        </w:rPr>
        <w:tab/>
      </w:r>
      <w:r w:rsidRPr="004A15CC">
        <w:rPr>
          <w:rFonts w:ascii="Times New Roman" w:hAnsi="Times New Roman" w:cs="Times New Roman"/>
          <w:b/>
          <w:sz w:val="24"/>
        </w:rPr>
        <w:tab/>
      </w:r>
      <w:r w:rsidR="00073829">
        <w:rPr>
          <w:rFonts w:ascii="Times New Roman" w:hAnsi="Times New Roman" w:cs="Times New Roman"/>
          <w:b/>
          <w:sz w:val="24"/>
        </w:rPr>
        <w:tab/>
      </w:r>
      <w:r w:rsidRPr="004A15CC">
        <w:rPr>
          <w:rFonts w:ascii="Times New Roman" w:hAnsi="Times New Roman" w:cs="Times New Roman"/>
          <w:b/>
          <w:sz w:val="24"/>
        </w:rPr>
        <w:t xml:space="preserve">Date:  </w:t>
      </w:r>
      <w:r w:rsidRPr="004A15CC">
        <w:rPr>
          <w:rFonts w:ascii="Times New Roman" w:hAnsi="Times New Roman" w:cs="Times New Roman"/>
          <w:b/>
          <w:sz w:val="24"/>
          <w:u w:val="single"/>
        </w:rPr>
        <w:tab/>
      </w:r>
      <w:r w:rsidRPr="004A15CC">
        <w:rPr>
          <w:rFonts w:ascii="Times New Roman" w:hAnsi="Times New Roman" w:cs="Times New Roman"/>
          <w:b/>
          <w:sz w:val="24"/>
          <w:u w:val="single"/>
        </w:rPr>
        <w:tab/>
      </w:r>
      <w:r w:rsidRPr="004A15CC">
        <w:rPr>
          <w:rFonts w:ascii="Times New Roman" w:hAnsi="Times New Roman" w:cs="Times New Roman"/>
          <w:b/>
          <w:sz w:val="24"/>
          <w:u w:val="single"/>
        </w:rPr>
        <w:tab/>
      </w:r>
      <w:r w:rsidR="00073829">
        <w:rPr>
          <w:rFonts w:ascii="Times New Roman" w:hAnsi="Times New Roman" w:cs="Times New Roman"/>
          <w:b/>
          <w:sz w:val="24"/>
          <w:u w:val="single"/>
        </w:rPr>
        <w:tab/>
      </w:r>
    </w:p>
    <w:p w:rsidR="004A15CC" w:rsidRPr="004A15CC" w:rsidRDefault="004A15CC" w:rsidP="004A15CC">
      <w:pPr>
        <w:spacing w:after="120" w:line="240" w:lineRule="auto"/>
        <w:ind w:firstLine="720"/>
        <w:rPr>
          <w:rFonts w:ascii="Times New Roman" w:hAnsi="Times New Roman" w:cs="Times New Roman"/>
          <w:sz w:val="24"/>
        </w:rPr>
      </w:pPr>
    </w:p>
    <w:p w:rsidR="00CE104B" w:rsidRPr="004A15CC" w:rsidRDefault="00CE104B" w:rsidP="004A15CC">
      <w:pPr>
        <w:spacing w:after="120" w:line="240" w:lineRule="auto"/>
        <w:ind w:firstLine="720"/>
        <w:rPr>
          <w:rFonts w:ascii="Times New Roman" w:hAnsi="Times New Roman" w:cs="Times New Roman"/>
          <w:sz w:val="24"/>
        </w:rPr>
      </w:pPr>
      <w:r w:rsidRPr="004A15CC">
        <w:rPr>
          <w:rFonts w:ascii="Times New Roman" w:hAnsi="Times New Roman" w:cs="Times New Roman"/>
          <w:sz w:val="24"/>
        </w:rPr>
        <w:t>Look through the RBC credit Card agreement</w:t>
      </w:r>
      <w:r w:rsidR="00192140" w:rsidRPr="004A15CC">
        <w:rPr>
          <w:rFonts w:ascii="Times New Roman" w:hAnsi="Times New Roman" w:cs="Times New Roman"/>
          <w:sz w:val="24"/>
        </w:rPr>
        <w:t xml:space="preserve"> (standard agreement for most credit cards)</w:t>
      </w:r>
      <w:r w:rsidRPr="004A15CC">
        <w:rPr>
          <w:rFonts w:ascii="Times New Roman" w:hAnsi="Times New Roman" w:cs="Times New Roman"/>
          <w:sz w:val="24"/>
        </w:rPr>
        <w:t xml:space="preserve"> and answer the following questions:</w:t>
      </w:r>
    </w:p>
    <w:p w:rsidR="004A15CC" w:rsidRPr="004A15CC" w:rsidRDefault="004A15CC" w:rsidP="004A15CC">
      <w:pPr>
        <w:spacing w:after="12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CE104B" w:rsidRPr="004A15CC" w:rsidRDefault="00192140" w:rsidP="004A15CC">
      <w:pPr>
        <w:spacing w:after="12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4A15CC">
        <w:rPr>
          <w:rFonts w:ascii="Times New Roman" w:hAnsi="Times New Roman" w:cs="Times New Roman"/>
          <w:b/>
          <w:sz w:val="24"/>
          <w:u w:val="single"/>
        </w:rPr>
        <w:t>Minimum Payments</w:t>
      </w:r>
    </w:p>
    <w:p w:rsidR="00CE104B" w:rsidRPr="004A15CC" w:rsidRDefault="00CE104B" w:rsidP="004A15CC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4A15CC">
        <w:rPr>
          <w:rFonts w:ascii="Times New Roman" w:hAnsi="Times New Roman" w:cs="Times New Roman"/>
          <w:sz w:val="24"/>
        </w:rPr>
        <w:t xml:space="preserve">What is the minimum </w:t>
      </w:r>
      <w:r w:rsidR="00192140" w:rsidRPr="004A15CC">
        <w:rPr>
          <w:rFonts w:ascii="Times New Roman" w:hAnsi="Times New Roman" w:cs="Times New Roman"/>
          <w:sz w:val="24"/>
        </w:rPr>
        <w:t>you must pay on any outstanding balance?</w:t>
      </w:r>
    </w:p>
    <w:p w:rsidR="00B602C6" w:rsidRPr="004A15CC" w:rsidRDefault="00B602C6" w:rsidP="004A15CC">
      <w:pPr>
        <w:pStyle w:val="ListParagraph"/>
        <w:spacing w:after="120" w:line="240" w:lineRule="auto"/>
        <w:rPr>
          <w:rFonts w:ascii="Times New Roman" w:hAnsi="Times New Roman" w:cs="Times New Roman"/>
          <w:sz w:val="24"/>
        </w:rPr>
      </w:pPr>
    </w:p>
    <w:p w:rsidR="004A15CC" w:rsidRDefault="004A15CC" w:rsidP="004A15CC">
      <w:pPr>
        <w:pStyle w:val="ListParagraph"/>
        <w:spacing w:after="120" w:line="240" w:lineRule="auto"/>
        <w:rPr>
          <w:rFonts w:ascii="Times New Roman" w:hAnsi="Times New Roman" w:cs="Times New Roman"/>
          <w:sz w:val="24"/>
        </w:rPr>
      </w:pPr>
    </w:p>
    <w:p w:rsidR="00192140" w:rsidRPr="004A15CC" w:rsidRDefault="00192140" w:rsidP="004A15CC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4A15CC">
        <w:rPr>
          <w:rFonts w:ascii="Times New Roman" w:hAnsi="Times New Roman" w:cs="Times New Roman"/>
          <w:sz w:val="24"/>
        </w:rPr>
        <w:t>What happens if you don’t pay your minimum balance on time?</w:t>
      </w:r>
    </w:p>
    <w:p w:rsidR="00B602C6" w:rsidRDefault="00B602C6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192140" w:rsidRPr="004A15CC" w:rsidRDefault="00192140" w:rsidP="004A15CC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4A15CC">
        <w:rPr>
          <w:rFonts w:ascii="Times New Roman" w:hAnsi="Times New Roman" w:cs="Times New Roman"/>
          <w:sz w:val="24"/>
        </w:rPr>
        <w:t>What happens if you miss two, or more, minimum payments within a year?</w:t>
      </w:r>
    </w:p>
    <w:p w:rsidR="00192140" w:rsidRDefault="00192140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192140" w:rsidRPr="004A15CC" w:rsidRDefault="00192140" w:rsidP="004A15CC">
      <w:pPr>
        <w:spacing w:after="12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4A15CC">
        <w:rPr>
          <w:rFonts w:ascii="Times New Roman" w:hAnsi="Times New Roman" w:cs="Times New Roman"/>
          <w:b/>
          <w:sz w:val="24"/>
          <w:u w:val="single"/>
        </w:rPr>
        <w:t>Determination of Interest</w:t>
      </w:r>
    </w:p>
    <w:p w:rsidR="00192140" w:rsidRPr="004A15CC" w:rsidRDefault="00192140" w:rsidP="004A15CC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4A15CC">
        <w:rPr>
          <w:rFonts w:ascii="Times New Roman" w:hAnsi="Times New Roman" w:cs="Times New Roman"/>
          <w:sz w:val="24"/>
        </w:rPr>
        <w:t>When do you start paying the interest?</w:t>
      </w:r>
      <w:r w:rsidR="004A1382">
        <w:rPr>
          <w:rFonts w:ascii="Times New Roman" w:hAnsi="Times New Roman" w:cs="Times New Roman"/>
          <w:sz w:val="24"/>
        </w:rPr>
        <w:t xml:space="preserve">  What is the exception?</w:t>
      </w:r>
    </w:p>
    <w:p w:rsidR="00B602C6" w:rsidRDefault="00B602C6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4A1382" w:rsidRDefault="004A1382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4A1382" w:rsidRDefault="004A1382" w:rsidP="004A15CC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might that exception make the grace period deceiving?</w:t>
      </w:r>
    </w:p>
    <w:p w:rsidR="004A1382" w:rsidRDefault="004A1382" w:rsidP="004A1382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66371B" w:rsidRPr="004A1382" w:rsidRDefault="0066371B" w:rsidP="004A1382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192140" w:rsidRPr="004A15CC" w:rsidRDefault="00192140" w:rsidP="004A15CC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4A15CC">
        <w:rPr>
          <w:rFonts w:ascii="Times New Roman" w:hAnsi="Times New Roman" w:cs="Times New Roman"/>
          <w:sz w:val="24"/>
        </w:rPr>
        <w:t>How do they dete</w:t>
      </w:r>
      <w:r w:rsidR="004A15CC">
        <w:rPr>
          <w:rFonts w:ascii="Times New Roman" w:hAnsi="Times New Roman" w:cs="Times New Roman"/>
          <w:sz w:val="24"/>
        </w:rPr>
        <w:t xml:space="preserve">rmine the amount of interest you </w:t>
      </w:r>
      <w:r w:rsidRPr="004A15CC">
        <w:rPr>
          <w:rFonts w:ascii="Times New Roman" w:hAnsi="Times New Roman" w:cs="Times New Roman"/>
          <w:sz w:val="24"/>
        </w:rPr>
        <w:t>pay?</w:t>
      </w:r>
    </w:p>
    <w:p w:rsidR="00B602C6" w:rsidRDefault="00B602C6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B602C6" w:rsidRDefault="00B602C6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B602C6" w:rsidRPr="004A15CC" w:rsidRDefault="00B602C6" w:rsidP="004A15CC">
      <w:pPr>
        <w:spacing w:after="12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4A15CC">
        <w:rPr>
          <w:rFonts w:ascii="Times New Roman" w:hAnsi="Times New Roman" w:cs="Times New Roman"/>
          <w:b/>
          <w:sz w:val="24"/>
          <w:u w:val="single"/>
        </w:rPr>
        <w:t>Cash Advances</w:t>
      </w:r>
    </w:p>
    <w:p w:rsidR="00B602C6" w:rsidRPr="004A15CC" w:rsidRDefault="00B602C6" w:rsidP="004A15CC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4A15CC">
        <w:rPr>
          <w:rFonts w:ascii="Times New Roman" w:hAnsi="Times New Roman" w:cs="Times New Roman"/>
          <w:sz w:val="24"/>
        </w:rPr>
        <w:t>When do you start paying interest on cash advance situations?</w:t>
      </w:r>
    </w:p>
    <w:p w:rsidR="00B602C6" w:rsidRDefault="00B602C6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66371B" w:rsidRPr="004A15CC" w:rsidRDefault="0066371B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B602C6" w:rsidRPr="004A15CC" w:rsidRDefault="00B602C6" w:rsidP="004A15CC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4A15CC">
        <w:rPr>
          <w:rFonts w:ascii="Times New Roman" w:hAnsi="Times New Roman" w:cs="Times New Roman"/>
          <w:sz w:val="24"/>
        </w:rPr>
        <w:t xml:space="preserve">What are some examples of cash-like transactions? </w:t>
      </w:r>
    </w:p>
    <w:p w:rsidR="00192140" w:rsidRPr="004A15CC" w:rsidRDefault="00192140" w:rsidP="004A15CC">
      <w:pPr>
        <w:pStyle w:val="ListParagraph"/>
        <w:spacing w:after="120" w:line="240" w:lineRule="auto"/>
        <w:rPr>
          <w:rFonts w:ascii="Times New Roman" w:hAnsi="Times New Roman" w:cs="Times New Roman"/>
          <w:sz w:val="24"/>
        </w:rPr>
      </w:pPr>
    </w:p>
    <w:p w:rsidR="0066371B" w:rsidRPr="004A15CC" w:rsidRDefault="0066371B" w:rsidP="004A15CC">
      <w:pPr>
        <w:pStyle w:val="ListParagraph"/>
        <w:spacing w:after="120" w:line="240" w:lineRule="auto"/>
        <w:rPr>
          <w:rFonts w:ascii="Times New Roman" w:hAnsi="Times New Roman" w:cs="Times New Roman"/>
          <w:sz w:val="24"/>
        </w:rPr>
      </w:pPr>
    </w:p>
    <w:p w:rsidR="004A15CC" w:rsidRDefault="004A15CC" w:rsidP="004A15CC">
      <w:pPr>
        <w:pStyle w:val="ListParagraph"/>
        <w:spacing w:after="120" w:line="240" w:lineRule="auto"/>
        <w:rPr>
          <w:rFonts w:ascii="Times New Roman" w:hAnsi="Times New Roman" w:cs="Times New Roman"/>
          <w:sz w:val="24"/>
        </w:rPr>
      </w:pPr>
    </w:p>
    <w:p w:rsidR="004A15CC" w:rsidRPr="004A15CC" w:rsidRDefault="004A15CC" w:rsidP="004A15CC">
      <w:pPr>
        <w:pStyle w:val="ListParagraph"/>
        <w:spacing w:after="120" w:line="240" w:lineRule="auto"/>
        <w:rPr>
          <w:rFonts w:ascii="Times New Roman" w:hAnsi="Times New Roman" w:cs="Times New Roman"/>
          <w:sz w:val="24"/>
        </w:rPr>
      </w:pPr>
    </w:p>
    <w:p w:rsidR="00192140" w:rsidRPr="004A15CC" w:rsidRDefault="00192140" w:rsidP="004A15CC">
      <w:pPr>
        <w:spacing w:after="12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4A15CC">
        <w:rPr>
          <w:rFonts w:ascii="Times New Roman" w:hAnsi="Times New Roman" w:cs="Times New Roman"/>
          <w:b/>
          <w:sz w:val="24"/>
          <w:u w:val="single"/>
        </w:rPr>
        <w:t>Standard Annual Fees and Interest Rates</w:t>
      </w:r>
    </w:p>
    <w:p w:rsidR="00192140" w:rsidRPr="004A15CC" w:rsidRDefault="00192140" w:rsidP="004A15CC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4A15CC">
        <w:rPr>
          <w:rFonts w:ascii="Times New Roman" w:hAnsi="Times New Roman" w:cs="Times New Roman"/>
          <w:sz w:val="24"/>
        </w:rPr>
        <w:t xml:space="preserve">What is the annual interest rate for most of </w:t>
      </w:r>
      <w:r w:rsidR="0066371B">
        <w:rPr>
          <w:rFonts w:ascii="Times New Roman" w:hAnsi="Times New Roman" w:cs="Times New Roman"/>
          <w:sz w:val="24"/>
        </w:rPr>
        <w:t>RBCs</w:t>
      </w:r>
      <w:r w:rsidRPr="004A15CC">
        <w:rPr>
          <w:rFonts w:ascii="Times New Roman" w:hAnsi="Times New Roman" w:cs="Times New Roman"/>
          <w:sz w:val="24"/>
        </w:rPr>
        <w:t xml:space="preserve"> credit cards?</w:t>
      </w:r>
    </w:p>
    <w:p w:rsidR="00192140" w:rsidRDefault="00192140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66371B" w:rsidRDefault="0066371B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66371B" w:rsidRPr="004A15CC" w:rsidRDefault="0066371B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B602C6" w:rsidRPr="004A15CC" w:rsidRDefault="00B602C6" w:rsidP="004A15C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A15CC">
        <w:rPr>
          <w:rFonts w:ascii="Times New Roman" w:hAnsi="Times New Roman" w:cs="Times New Roman"/>
          <w:b/>
          <w:sz w:val="24"/>
          <w:u w:val="single"/>
        </w:rPr>
        <w:lastRenderedPageBreak/>
        <w:t>Example Questions to think about how you use a credit card:</w:t>
      </w:r>
    </w:p>
    <w:p w:rsidR="00B602C6" w:rsidRPr="004A15CC" w:rsidRDefault="002707FB" w:rsidP="004A15CC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</w:t>
      </w:r>
      <w:r w:rsidR="00F15EC9">
        <w:rPr>
          <w:rFonts w:ascii="Times New Roman" w:hAnsi="Times New Roman" w:cs="Times New Roman"/>
          <w:sz w:val="24"/>
        </w:rPr>
        <w:t>spent</w:t>
      </w:r>
      <w:r w:rsidR="0066371B">
        <w:rPr>
          <w:rFonts w:ascii="Times New Roman" w:hAnsi="Times New Roman" w:cs="Times New Roman"/>
          <w:sz w:val="24"/>
        </w:rPr>
        <w:t xml:space="preserve"> $1</w:t>
      </w:r>
      <w:r w:rsidR="00073829">
        <w:rPr>
          <w:rFonts w:ascii="Times New Roman" w:hAnsi="Times New Roman" w:cs="Times New Roman"/>
          <w:sz w:val="24"/>
        </w:rPr>
        <w:t>0</w:t>
      </w:r>
      <w:r w:rsidR="00B602C6" w:rsidRPr="004A15CC">
        <w:rPr>
          <w:rFonts w:ascii="Times New Roman" w:hAnsi="Times New Roman" w:cs="Times New Roman"/>
          <w:sz w:val="24"/>
        </w:rPr>
        <w:t>00</w:t>
      </w:r>
      <w:r w:rsidR="00F15EC9">
        <w:rPr>
          <w:rFonts w:ascii="Times New Roman" w:hAnsi="Times New Roman" w:cs="Times New Roman"/>
          <w:sz w:val="24"/>
        </w:rPr>
        <w:t xml:space="preserve"> a month for 6 months</w:t>
      </w:r>
      <w:r w:rsidR="00B602C6" w:rsidRPr="004A15CC">
        <w:rPr>
          <w:rFonts w:ascii="Times New Roman" w:hAnsi="Times New Roman" w:cs="Times New Roman"/>
          <w:sz w:val="24"/>
        </w:rPr>
        <w:t xml:space="preserve">, and only paid the minimum balance (assume no fees, etc. are added on), </w:t>
      </w:r>
      <w:r w:rsidR="00F15EC9">
        <w:rPr>
          <w:rFonts w:ascii="Times New Roman" w:hAnsi="Times New Roman" w:cs="Times New Roman"/>
          <w:sz w:val="24"/>
        </w:rPr>
        <w:t>how much would you owe</w:t>
      </w:r>
      <w:r w:rsidR="00B602C6" w:rsidRPr="004A15CC">
        <w:rPr>
          <w:rFonts w:ascii="Times New Roman" w:hAnsi="Times New Roman" w:cs="Times New Roman"/>
          <w:sz w:val="24"/>
        </w:rPr>
        <w:t>?</w:t>
      </w:r>
    </w:p>
    <w:p w:rsidR="004A15CC" w:rsidRDefault="004A15CC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4A15CC" w:rsidRPr="004A15CC" w:rsidRDefault="004A15CC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4A15CC" w:rsidRDefault="004A15CC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4A15CC" w:rsidRDefault="004A15CC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F15EC9" w:rsidRDefault="00F15EC9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F15EC9" w:rsidRDefault="00F15EC9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F15EC9" w:rsidRPr="004A15CC" w:rsidRDefault="00F15EC9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4A15CC" w:rsidRDefault="004A15CC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B602C6" w:rsidRPr="004A15CC" w:rsidRDefault="002707FB" w:rsidP="004A15CC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Imagine you </w:t>
      </w:r>
      <w:r w:rsidR="00073829">
        <w:rPr>
          <w:rFonts w:ascii="Times New Roman" w:hAnsi="Times New Roman" w:cs="Times New Roman"/>
          <w:sz w:val="24"/>
        </w:rPr>
        <w:t>had an emergency and had to spend $20,000 on your credit card (E.G. Making repairs after an earthquake before insurance pays you back.).</w:t>
      </w:r>
      <w:r w:rsidR="004A15CC" w:rsidRPr="004A15CC">
        <w:rPr>
          <w:rFonts w:ascii="Times New Roman" w:hAnsi="Times New Roman" w:cs="Times New Roman"/>
          <w:sz w:val="24"/>
        </w:rPr>
        <w:t xml:space="preserve">  </w:t>
      </w:r>
      <w:r w:rsidR="00073829">
        <w:rPr>
          <w:rFonts w:ascii="Times New Roman" w:hAnsi="Times New Roman" w:cs="Times New Roman"/>
          <w:sz w:val="24"/>
        </w:rPr>
        <w:t>How much interest would you have to pay</w:t>
      </w:r>
      <w:r w:rsidR="004A15CC" w:rsidRPr="004A15CC">
        <w:rPr>
          <w:rFonts w:ascii="Times New Roman" w:hAnsi="Times New Roman" w:cs="Times New Roman"/>
          <w:sz w:val="24"/>
        </w:rPr>
        <w:t xml:space="preserve"> if you </w:t>
      </w:r>
      <w:r w:rsidR="00073829">
        <w:rPr>
          <w:rFonts w:ascii="Times New Roman" w:hAnsi="Times New Roman" w:cs="Times New Roman"/>
          <w:sz w:val="24"/>
        </w:rPr>
        <w:t>had a $20,000 balance for 6 months</w:t>
      </w:r>
      <w:r w:rsidR="004A15CC" w:rsidRPr="004A15CC">
        <w:rPr>
          <w:rFonts w:ascii="Times New Roman" w:hAnsi="Times New Roman" w:cs="Times New Roman"/>
          <w:sz w:val="24"/>
        </w:rPr>
        <w:t>?</w:t>
      </w:r>
    </w:p>
    <w:p w:rsidR="004A15CC" w:rsidRDefault="004A15CC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4A15CC" w:rsidRDefault="004A15CC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F15EC9" w:rsidRDefault="00F15EC9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F15EC9" w:rsidRDefault="00F15EC9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F15EC9" w:rsidRDefault="00F15EC9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F15EC9" w:rsidRDefault="00F15EC9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A15CC" w:rsidRDefault="004A15CC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4A15CC" w:rsidRPr="004A15CC" w:rsidRDefault="004A15CC" w:rsidP="004A15C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F15EC9" w:rsidRDefault="00F15EC9" w:rsidP="00F15EC9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APR stand for?</w:t>
      </w:r>
    </w:p>
    <w:p w:rsidR="00F15EC9" w:rsidRPr="00F15EC9" w:rsidRDefault="00F15EC9" w:rsidP="00F15EC9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4A15CC" w:rsidRDefault="00F15EC9" w:rsidP="004A15CC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F15EC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B8AFF" wp14:editId="1B803C98">
                <wp:simplePos x="0" y="0"/>
                <wp:positionH relativeFrom="column">
                  <wp:posOffset>4226560</wp:posOffset>
                </wp:positionH>
                <wp:positionV relativeFrom="paragraph">
                  <wp:posOffset>165735</wp:posOffset>
                </wp:positionV>
                <wp:extent cx="2374265" cy="971550"/>
                <wp:effectExtent l="0" t="0" r="101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EC9" w:rsidRDefault="00F15EC9">
                            <w:r>
                              <w:t xml:space="preserve">Most “Pay Day” Loans are meant to be paid back within two weeks so you would only pay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of the interest.  Still, many get caught in a cycle of borrowing.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8pt;margin-top:13.05pt;width:186.95pt;height:76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">
                <v:textbox>
                  <w:txbxContent>
                    <w:p w:rsidR="00F15EC9" w:rsidRDefault="00F15EC9">
                      <w:r>
                        <w:t xml:space="preserve">Most “Pay Day” Loans are meant to be paid back within two weeks so you would only pay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26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of the interest.  Still, many get caught in a cycle of borrowing.</w:t>
                      </w:r>
                    </w:p>
                  </w:txbxContent>
                </v:textbox>
              </v:shape>
            </w:pict>
          </mc:Fallback>
        </mc:AlternateContent>
      </w:r>
      <w:r w:rsidR="0066371B">
        <w:rPr>
          <w:rFonts w:ascii="Times New Roman" w:hAnsi="Times New Roman" w:cs="Times New Roman"/>
          <w:sz w:val="24"/>
        </w:rPr>
        <w:t>Find</w:t>
      </w:r>
      <w:r w:rsidR="00073829">
        <w:rPr>
          <w:rFonts w:ascii="Times New Roman" w:hAnsi="Times New Roman" w:cs="Times New Roman"/>
          <w:sz w:val="24"/>
        </w:rPr>
        <w:t xml:space="preserve"> the </w:t>
      </w:r>
      <w:r>
        <w:rPr>
          <w:rFonts w:ascii="Times New Roman" w:hAnsi="Times New Roman" w:cs="Times New Roman"/>
          <w:sz w:val="24"/>
        </w:rPr>
        <w:t>APR</w:t>
      </w:r>
      <w:r w:rsidR="00073829">
        <w:rPr>
          <w:rFonts w:ascii="Times New Roman" w:hAnsi="Times New Roman" w:cs="Times New Roman"/>
          <w:sz w:val="24"/>
        </w:rPr>
        <w:t xml:space="preserve"> for a “personal line of credit</w:t>
      </w:r>
      <w:r w:rsidR="0066371B">
        <w:rPr>
          <w:rFonts w:ascii="Times New Roman" w:hAnsi="Times New Roman" w:cs="Times New Roman"/>
          <w:sz w:val="24"/>
        </w:rPr>
        <w:t>”</w:t>
      </w:r>
      <w:r w:rsidR="00073829">
        <w:rPr>
          <w:rFonts w:ascii="Times New Roman" w:hAnsi="Times New Roman" w:cs="Times New Roman"/>
          <w:sz w:val="24"/>
        </w:rPr>
        <w:t xml:space="preserve"> from </w:t>
      </w:r>
      <w:r w:rsidR="0066371B">
        <w:rPr>
          <w:rFonts w:ascii="Times New Roman" w:hAnsi="Times New Roman" w:cs="Times New Roman"/>
          <w:sz w:val="24"/>
        </w:rPr>
        <w:t xml:space="preserve">RBC. </w:t>
      </w:r>
    </w:p>
    <w:p w:rsidR="00073829" w:rsidRDefault="00073829" w:rsidP="00073829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F15EC9" w:rsidRDefault="00F15EC9" w:rsidP="00073829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073829" w:rsidRDefault="00F15EC9" w:rsidP="00073829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the APR </w:t>
      </w:r>
      <w:r w:rsidR="00073829">
        <w:rPr>
          <w:rFonts w:ascii="Times New Roman" w:hAnsi="Times New Roman" w:cs="Times New Roman"/>
          <w:sz w:val="24"/>
        </w:rPr>
        <w:t xml:space="preserve">for a </w:t>
      </w:r>
      <w:r w:rsidR="0066371B">
        <w:rPr>
          <w:rFonts w:ascii="Times New Roman" w:hAnsi="Times New Roman" w:cs="Times New Roman"/>
          <w:sz w:val="24"/>
        </w:rPr>
        <w:t>“</w:t>
      </w:r>
      <w:r w:rsidR="00073829">
        <w:rPr>
          <w:rFonts w:ascii="Times New Roman" w:hAnsi="Times New Roman" w:cs="Times New Roman"/>
          <w:sz w:val="24"/>
        </w:rPr>
        <w:t>Money Mart</w:t>
      </w:r>
      <w:r w:rsidR="0066371B">
        <w:rPr>
          <w:rFonts w:ascii="Times New Roman" w:hAnsi="Times New Roman" w:cs="Times New Roman"/>
          <w:sz w:val="24"/>
        </w:rPr>
        <w:t>”</w:t>
      </w:r>
      <w:r w:rsidR="00073829">
        <w:rPr>
          <w:rFonts w:ascii="Times New Roman" w:hAnsi="Times New Roman" w:cs="Times New Roman"/>
          <w:sz w:val="24"/>
        </w:rPr>
        <w:t xml:space="preserve"> payday loan? </w:t>
      </w:r>
    </w:p>
    <w:p w:rsidR="00F15EC9" w:rsidRDefault="00F15EC9" w:rsidP="00F15EC9">
      <w:pPr>
        <w:pStyle w:val="ListParagraph"/>
        <w:rPr>
          <w:rFonts w:ascii="Times New Roman" w:hAnsi="Times New Roman" w:cs="Times New Roman"/>
          <w:sz w:val="24"/>
        </w:rPr>
      </w:pPr>
    </w:p>
    <w:p w:rsidR="00F15EC9" w:rsidRDefault="00F15EC9" w:rsidP="00F15EC9">
      <w:pPr>
        <w:pStyle w:val="ListParagraph"/>
        <w:rPr>
          <w:rFonts w:ascii="Times New Roman" w:hAnsi="Times New Roman" w:cs="Times New Roman"/>
          <w:sz w:val="24"/>
        </w:rPr>
      </w:pPr>
    </w:p>
    <w:p w:rsidR="00F15EC9" w:rsidRPr="00F15EC9" w:rsidRDefault="00F15EC9" w:rsidP="00F15EC9">
      <w:pPr>
        <w:pStyle w:val="ListParagraph"/>
        <w:rPr>
          <w:rFonts w:ascii="Times New Roman" w:hAnsi="Times New Roman" w:cs="Times New Roman"/>
          <w:sz w:val="24"/>
        </w:rPr>
      </w:pPr>
    </w:p>
    <w:p w:rsidR="00073829" w:rsidRDefault="0066371B" w:rsidP="00073829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would you rather use to get some neces</w:t>
      </w:r>
      <w:r w:rsidR="00F15EC9">
        <w:rPr>
          <w:rFonts w:ascii="Times New Roman" w:hAnsi="Times New Roman" w:cs="Times New Roman"/>
          <w:sz w:val="24"/>
        </w:rPr>
        <w:t xml:space="preserve">sary money: A) Line of Credit, </w:t>
      </w:r>
      <w:r>
        <w:rPr>
          <w:rFonts w:ascii="Times New Roman" w:hAnsi="Times New Roman" w:cs="Times New Roman"/>
          <w:sz w:val="24"/>
        </w:rPr>
        <w:t xml:space="preserve">B) Credit Card, or  </w:t>
      </w:r>
      <w:r w:rsidR="00F15E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C) Pay Day Loan</w:t>
      </w:r>
      <w:r w:rsidR="00073829">
        <w:rPr>
          <w:rFonts w:ascii="Times New Roman" w:hAnsi="Times New Roman" w:cs="Times New Roman"/>
          <w:sz w:val="24"/>
        </w:rPr>
        <w:t>?</w:t>
      </w:r>
    </w:p>
    <w:p w:rsidR="00073829" w:rsidRPr="00073829" w:rsidRDefault="00073829" w:rsidP="00073829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073829" w:rsidRDefault="00F15EC9" w:rsidP="00073829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all of this information help explain why people can get into large amounts of bad debt?</w:t>
      </w:r>
    </w:p>
    <w:p w:rsidR="0066371B" w:rsidRDefault="0066371B" w:rsidP="0066371B">
      <w:pPr>
        <w:pStyle w:val="ListParagraph"/>
        <w:spacing w:after="120" w:line="240" w:lineRule="auto"/>
        <w:rPr>
          <w:rFonts w:ascii="Times New Roman" w:hAnsi="Times New Roman" w:cs="Times New Roman"/>
          <w:sz w:val="24"/>
        </w:rPr>
      </w:pPr>
    </w:p>
    <w:p w:rsidR="00F15EC9" w:rsidRDefault="00F15EC9" w:rsidP="0066371B">
      <w:pPr>
        <w:pStyle w:val="ListParagraph"/>
        <w:spacing w:after="120" w:line="240" w:lineRule="auto"/>
        <w:rPr>
          <w:rFonts w:ascii="Times New Roman" w:hAnsi="Times New Roman" w:cs="Times New Roman"/>
          <w:sz w:val="24"/>
        </w:rPr>
      </w:pPr>
    </w:p>
    <w:p w:rsidR="00073829" w:rsidRPr="004A15CC" w:rsidRDefault="00073829" w:rsidP="004A15CC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is a credit card good to use?</w:t>
      </w:r>
    </w:p>
    <w:sectPr w:rsidR="00073829" w:rsidRPr="004A15CC" w:rsidSect="00CE104B">
      <w:pgSz w:w="12240" w:h="15840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6F1"/>
    <w:multiLevelType w:val="multilevel"/>
    <w:tmpl w:val="9A76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81DDE"/>
    <w:multiLevelType w:val="hybridMultilevel"/>
    <w:tmpl w:val="3FF60D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82BAC"/>
    <w:multiLevelType w:val="multilevel"/>
    <w:tmpl w:val="5F76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96020"/>
    <w:multiLevelType w:val="multilevel"/>
    <w:tmpl w:val="D2E8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824D1"/>
    <w:multiLevelType w:val="hybridMultilevel"/>
    <w:tmpl w:val="AD68DA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272E7"/>
    <w:multiLevelType w:val="hybridMultilevel"/>
    <w:tmpl w:val="18723C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74410"/>
    <w:multiLevelType w:val="multilevel"/>
    <w:tmpl w:val="BD00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FC"/>
    <w:rsid w:val="00073829"/>
    <w:rsid w:val="00192140"/>
    <w:rsid w:val="00261EFC"/>
    <w:rsid w:val="002707FB"/>
    <w:rsid w:val="004A1382"/>
    <w:rsid w:val="004A15CC"/>
    <w:rsid w:val="0066371B"/>
    <w:rsid w:val="008A1C17"/>
    <w:rsid w:val="00B602C6"/>
    <w:rsid w:val="00B907B1"/>
    <w:rsid w:val="00CE104B"/>
    <w:rsid w:val="00F15EC9"/>
    <w:rsid w:val="00F32D0B"/>
    <w:rsid w:val="00F34887"/>
    <w:rsid w:val="00F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1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C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EF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1E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1EFC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1E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1EFC"/>
    <w:rPr>
      <w:rFonts w:ascii="Arial" w:eastAsia="Times New Roman" w:hAnsi="Arial" w:cs="Arial"/>
      <w:vanish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61E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FC"/>
    <w:rPr>
      <w:rFonts w:ascii="Tahoma" w:hAnsi="Tahoma" w:cs="Tahoma"/>
      <w:sz w:val="16"/>
      <w:szCs w:val="16"/>
    </w:rPr>
  </w:style>
  <w:style w:type="paragraph" w:customStyle="1" w:styleId="decisionpage">
    <w:name w:val="decisionpage"/>
    <w:basedOn w:val="Normal"/>
    <w:rsid w:val="0026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61EFC"/>
    <w:rPr>
      <w:b/>
      <w:bCs/>
    </w:rPr>
  </w:style>
  <w:style w:type="paragraph" w:styleId="NormalWeb">
    <w:name w:val="Normal (Web)"/>
    <w:basedOn w:val="Normal"/>
    <w:uiPriority w:val="99"/>
    <w:unhideWhenUsed/>
    <w:rsid w:val="0026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C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ign">
    <w:name w:val="sign"/>
    <w:basedOn w:val="DefaultParagraphFont"/>
    <w:rsid w:val="008A1C17"/>
  </w:style>
  <w:style w:type="paragraph" w:styleId="ListParagraph">
    <w:name w:val="List Paragraph"/>
    <w:basedOn w:val="Normal"/>
    <w:uiPriority w:val="34"/>
    <w:qFormat/>
    <w:rsid w:val="00CE10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5E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1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C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EF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1E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1EFC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1E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1EFC"/>
    <w:rPr>
      <w:rFonts w:ascii="Arial" w:eastAsia="Times New Roman" w:hAnsi="Arial" w:cs="Arial"/>
      <w:vanish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61E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FC"/>
    <w:rPr>
      <w:rFonts w:ascii="Tahoma" w:hAnsi="Tahoma" w:cs="Tahoma"/>
      <w:sz w:val="16"/>
      <w:szCs w:val="16"/>
    </w:rPr>
  </w:style>
  <w:style w:type="paragraph" w:customStyle="1" w:styleId="decisionpage">
    <w:name w:val="decisionpage"/>
    <w:basedOn w:val="Normal"/>
    <w:rsid w:val="0026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61EFC"/>
    <w:rPr>
      <w:b/>
      <w:bCs/>
    </w:rPr>
  </w:style>
  <w:style w:type="paragraph" w:styleId="NormalWeb">
    <w:name w:val="Normal (Web)"/>
    <w:basedOn w:val="Normal"/>
    <w:uiPriority w:val="99"/>
    <w:unhideWhenUsed/>
    <w:rsid w:val="0026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C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ign">
    <w:name w:val="sign"/>
    <w:basedOn w:val="DefaultParagraphFont"/>
    <w:rsid w:val="008A1C17"/>
  </w:style>
  <w:style w:type="paragraph" w:styleId="ListParagraph">
    <w:name w:val="List Paragraph"/>
    <w:basedOn w:val="Normal"/>
    <w:uiPriority w:val="34"/>
    <w:qFormat/>
    <w:rsid w:val="00CE10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5E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13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10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1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11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25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37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2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7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8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3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55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3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76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77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3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47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4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95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2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344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1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7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97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90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46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9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5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8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5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73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21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86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11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1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70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4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3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06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2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00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8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40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0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1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23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4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6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01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1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8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3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8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80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2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60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0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83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1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3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1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64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0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2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9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3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7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7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9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6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2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17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4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59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8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0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40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40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0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2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21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2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80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1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67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9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430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1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7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25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5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5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66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646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6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3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3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0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9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43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9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4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13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2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9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2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6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5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85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3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59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5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0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9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6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6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25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5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724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8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4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1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1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37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7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322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16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70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33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39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2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69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2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2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912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25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83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21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7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25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96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8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6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0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05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353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59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42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53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50D7C34E.dotm</Template>
  <TotalTime>12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</dc:creator>
  <cp:lastModifiedBy>Howe, Clayton</cp:lastModifiedBy>
  <cp:revision>3</cp:revision>
  <cp:lastPrinted>2015-10-04T20:47:00Z</cp:lastPrinted>
  <dcterms:created xsi:type="dcterms:W3CDTF">2016-02-04T16:47:00Z</dcterms:created>
  <dcterms:modified xsi:type="dcterms:W3CDTF">2017-02-07T19:58:00Z</dcterms:modified>
</cp:coreProperties>
</file>