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CB" w:rsidRPr="00373448" w:rsidRDefault="00313C8A" w:rsidP="00373448">
      <w:pPr>
        <w:spacing w:after="0"/>
        <w:jc w:val="center"/>
        <w:rPr>
          <w:rFonts w:ascii="Monotype Corsiva" w:hAnsi="Monotype Corsiva"/>
          <w:sz w:val="32"/>
        </w:rPr>
      </w:pPr>
      <w:r w:rsidRPr="00373448">
        <w:rPr>
          <w:rFonts w:ascii="Monotype Corsiva" w:hAnsi="Monotype Corsiva"/>
          <w:b/>
          <w:sz w:val="40"/>
          <w:u w:val="single"/>
        </w:rPr>
        <w:t>The Medieval Catholic Church</w:t>
      </w:r>
    </w:p>
    <w:p w:rsidR="00373448" w:rsidRDefault="00373448" w:rsidP="00373448">
      <w:pPr>
        <w:spacing w:after="0"/>
        <w:rPr>
          <w:sz w:val="24"/>
        </w:rPr>
      </w:pPr>
    </w:p>
    <w:p w:rsidR="00313C8A" w:rsidRDefault="00313C8A" w:rsidP="00373448">
      <w:pPr>
        <w:spacing w:after="0"/>
        <w:rPr>
          <w:sz w:val="24"/>
        </w:rPr>
      </w:pPr>
      <w:r>
        <w:rPr>
          <w:sz w:val="24"/>
        </w:rPr>
        <w:t xml:space="preserve">Name: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  <w:t xml:space="preserve">Div.: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Date: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13C8A" w:rsidRDefault="00313C8A" w:rsidP="00373448">
      <w:pPr>
        <w:spacing w:after="0"/>
        <w:rPr>
          <w:sz w:val="24"/>
        </w:rPr>
      </w:pPr>
    </w:p>
    <w:p w:rsidR="00313C8A" w:rsidRDefault="00313C8A" w:rsidP="00373448">
      <w:pPr>
        <w:spacing w:after="0"/>
        <w:rPr>
          <w:sz w:val="24"/>
        </w:rPr>
      </w:pPr>
      <w:r>
        <w:rPr>
          <w:sz w:val="24"/>
        </w:rPr>
        <w:t xml:space="preserve">Read </w:t>
      </w:r>
      <w:proofErr w:type="spellStart"/>
      <w:r>
        <w:rPr>
          <w:sz w:val="24"/>
        </w:rPr>
        <w:t>pg</w:t>
      </w:r>
      <w:proofErr w:type="spellEnd"/>
      <w:r>
        <w:rPr>
          <w:sz w:val="24"/>
        </w:rPr>
        <w:t xml:space="preserve"> 282-288 in your </w:t>
      </w:r>
      <w:r>
        <w:rPr>
          <w:i/>
          <w:sz w:val="24"/>
        </w:rPr>
        <w:t>Across the Centuries</w:t>
      </w:r>
      <w:r>
        <w:rPr>
          <w:sz w:val="24"/>
        </w:rPr>
        <w:t xml:space="preserve"> textbook and answer the following questions</w:t>
      </w:r>
      <w:r w:rsidR="000C3F3B">
        <w:rPr>
          <w:sz w:val="24"/>
        </w:rPr>
        <w:t xml:space="preserve"> on lined paper</w:t>
      </w:r>
      <w:r>
        <w:rPr>
          <w:sz w:val="24"/>
        </w:rPr>
        <w:t>:</w:t>
      </w:r>
    </w:p>
    <w:p w:rsidR="00313C8A" w:rsidRDefault="00313C8A" w:rsidP="00373448">
      <w:pPr>
        <w:spacing w:after="0"/>
        <w:rPr>
          <w:sz w:val="24"/>
        </w:rPr>
      </w:pPr>
    </w:p>
    <w:p w:rsidR="00877E7C" w:rsidRDefault="00313C8A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How does the story of the building of the cathedral on </w:t>
      </w:r>
      <w:proofErr w:type="spellStart"/>
      <w:r>
        <w:rPr>
          <w:sz w:val="24"/>
        </w:rPr>
        <w:t>pg</w:t>
      </w:r>
      <w:proofErr w:type="spellEnd"/>
      <w:r>
        <w:rPr>
          <w:sz w:val="24"/>
        </w:rPr>
        <w:t xml:space="preserve"> 282</w:t>
      </w:r>
      <w:r w:rsidR="00877E7C">
        <w:rPr>
          <w:sz w:val="24"/>
        </w:rPr>
        <w:t>, and the background drawing of the finished cathedral compared to the town,</w:t>
      </w:r>
      <w:r>
        <w:rPr>
          <w:sz w:val="24"/>
        </w:rPr>
        <w:t xml:space="preserve"> help us to understand how influential religion was in the middle ages?</w:t>
      </w:r>
    </w:p>
    <w:p w:rsidR="00373448" w:rsidRPr="00373448" w:rsidRDefault="00373448" w:rsidP="00373448">
      <w:pPr>
        <w:spacing w:after="0"/>
        <w:rPr>
          <w:sz w:val="24"/>
        </w:rPr>
      </w:pPr>
    </w:p>
    <w:p w:rsidR="00313C8A" w:rsidRDefault="00313C8A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 What impact might this </w:t>
      </w:r>
      <w:r w:rsidR="00877E7C">
        <w:rPr>
          <w:sz w:val="24"/>
        </w:rPr>
        <w:t xml:space="preserve">strong </w:t>
      </w:r>
      <w:r>
        <w:rPr>
          <w:sz w:val="24"/>
        </w:rPr>
        <w:t>faith have on other events of the middle ages?</w:t>
      </w:r>
      <w:r w:rsidR="00373448">
        <w:rPr>
          <w:sz w:val="24"/>
        </w:rPr>
        <w:t xml:space="preserve"> (Diseases? War? Knowledge?)</w:t>
      </w:r>
    </w:p>
    <w:p w:rsidR="00373448" w:rsidRDefault="00373448" w:rsidP="00373448">
      <w:pPr>
        <w:spacing w:after="0"/>
        <w:rPr>
          <w:sz w:val="24"/>
        </w:rPr>
      </w:pPr>
    </w:p>
    <w:p w:rsidR="00313C8A" w:rsidRDefault="00313C8A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Using the painting of the building of Chartres Cathedral, name two techniques/technology did medieval people use to build these cathedrals?  What part of the painting shows you some of the dangers of building this tall </w:t>
      </w:r>
      <w:r w:rsidR="00877E7C">
        <w:rPr>
          <w:sz w:val="24"/>
        </w:rPr>
        <w:t>structure?</w:t>
      </w:r>
    </w:p>
    <w:p w:rsidR="00373448" w:rsidRPr="00373448" w:rsidRDefault="00373448" w:rsidP="00373448">
      <w:pPr>
        <w:spacing w:after="0"/>
        <w:rPr>
          <w:sz w:val="24"/>
        </w:rPr>
      </w:pPr>
    </w:p>
    <w:p w:rsidR="00877E7C" w:rsidRDefault="00877E7C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Create a hierarchical chart for the clergy (include the people/persons and their domain), starting with the Pope at the top</w:t>
      </w:r>
      <w:r w:rsidR="00373448">
        <w:rPr>
          <w:sz w:val="24"/>
        </w:rPr>
        <w:t xml:space="preserve"> </w:t>
      </w:r>
      <w:r>
        <w:rPr>
          <w:sz w:val="24"/>
        </w:rPr>
        <w:t>and a priest, with his parish, at the bottom.</w:t>
      </w:r>
    </w:p>
    <w:p w:rsidR="00373448" w:rsidRDefault="00373448" w:rsidP="00373448">
      <w:pPr>
        <w:spacing w:after="0"/>
        <w:rPr>
          <w:sz w:val="24"/>
        </w:rPr>
      </w:pPr>
    </w:p>
    <w:p w:rsidR="00373448" w:rsidRDefault="00373448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Explain how did the church become powerful?  Provide a specific example of the churches</w:t>
      </w:r>
      <w:r w:rsidR="000C3F3B">
        <w:rPr>
          <w:sz w:val="24"/>
        </w:rPr>
        <w:t>’</w:t>
      </w:r>
      <w:r>
        <w:rPr>
          <w:sz w:val="24"/>
        </w:rPr>
        <w:t xml:space="preserve"> influence/power.</w:t>
      </w:r>
    </w:p>
    <w:p w:rsidR="00373448" w:rsidRDefault="00373448" w:rsidP="00373448">
      <w:pPr>
        <w:spacing w:after="0"/>
        <w:rPr>
          <w:sz w:val="24"/>
        </w:rPr>
      </w:pPr>
    </w:p>
    <w:p w:rsidR="000C3F3B" w:rsidRDefault="000C3F3B" w:rsidP="000C3F3B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Write a perfect paragraph about the events leading up to the “Concordat of Worms” and whether it was a just agreement.</w:t>
      </w:r>
    </w:p>
    <w:p w:rsidR="000C3F3B" w:rsidRDefault="000C3F3B" w:rsidP="000C3F3B">
      <w:pPr>
        <w:spacing w:after="0"/>
        <w:rPr>
          <w:sz w:val="24"/>
        </w:rPr>
      </w:pPr>
    </w:p>
    <w:p w:rsidR="000C3F3B" w:rsidRPr="000C3F3B" w:rsidRDefault="000C3F3B" w:rsidP="000C3F3B">
      <w:pPr>
        <w:spacing w:after="0"/>
        <w:ind w:left="2160"/>
        <w:rPr>
          <w:sz w:val="20"/>
        </w:rPr>
      </w:pPr>
      <w:r w:rsidRPr="000C3F3B">
        <w:rPr>
          <w:b/>
          <w:sz w:val="20"/>
          <w:u w:val="single"/>
        </w:rPr>
        <w:t>Introduction/ Thesis</w:t>
      </w:r>
      <w:r w:rsidRPr="000C3F3B">
        <w:rPr>
          <w:sz w:val="20"/>
        </w:rPr>
        <w:t xml:space="preserve"> – What is the Concordat and was it just? </w:t>
      </w:r>
      <w:proofErr w:type="gramStart"/>
      <w:r w:rsidRPr="000C3F3B">
        <w:rPr>
          <w:sz w:val="20"/>
        </w:rPr>
        <w:t>Why/Why not?</w:t>
      </w:r>
      <w:proofErr w:type="gramEnd"/>
    </w:p>
    <w:p w:rsidR="000C3F3B" w:rsidRPr="000C3F3B" w:rsidRDefault="000C3F3B" w:rsidP="000C3F3B">
      <w:pPr>
        <w:spacing w:after="0"/>
        <w:ind w:left="2160"/>
        <w:rPr>
          <w:sz w:val="20"/>
        </w:rPr>
      </w:pPr>
      <w:r w:rsidRPr="000C3F3B">
        <w:rPr>
          <w:b/>
          <w:sz w:val="20"/>
          <w:u w:val="single"/>
        </w:rPr>
        <w:t>Body</w:t>
      </w:r>
      <w:r w:rsidRPr="000C3F3B">
        <w:rPr>
          <w:sz w:val="20"/>
        </w:rPr>
        <w:t xml:space="preserve"> - Order of Events (Chronologically) highlighting motivations (and whether they were just or not)</w:t>
      </w:r>
    </w:p>
    <w:p w:rsidR="000C3F3B" w:rsidRPr="000C3F3B" w:rsidRDefault="000C3F3B" w:rsidP="000C3F3B">
      <w:pPr>
        <w:spacing w:after="0"/>
        <w:ind w:left="2160" w:firstLine="360"/>
        <w:rPr>
          <w:sz w:val="20"/>
        </w:rPr>
      </w:pPr>
      <w:bookmarkStart w:id="0" w:name="_GoBack"/>
      <w:bookmarkEnd w:id="0"/>
      <w:r w:rsidRPr="000C3F3B">
        <w:rPr>
          <w:sz w:val="20"/>
        </w:rPr>
        <w:t>Background Information &amp; Pope Gregory’s actions</w:t>
      </w:r>
    </w:p>
    <w:p w:rsidR="000C3F3B" w:rsidRPr="000C3F3B" w:rsidRDefault="000C3F3B" w:rsidP="000C3F3B">
      <w:pPr>
        <w:spacing w:after="0"/>
        <w:ind w:left="2160" w:firstLine="360"/>
        <w:rPr>
          <w:sz w:val="20"/>
        </w:rPr>
      </w:pPr>
      <w:r w:rsidRPr="000C3F3B">
        <w:rPr>
          <w:sz w:val="20"/>
        </w:rPr>
        <w:t>King Henry’s response &amp; excommunication</w:t>
      </w:r>
    </w:p>
    <w:p w:rsidR="000C3F3B" w:rsidRPr="000C3F3B" w:rsidRDefault="000C3F3B" w:rsidP="000C3F3B">
      <w:pPr>
        <w:spacing w:after="0"/>
        <w:ind w:left="2160" w:firstLine="360"/>
        <w:rPr>
          <w:sz w:val="20"/>
        </w:rPr>
      </w:pPr>
      <w:r w:rsidRPr="000C3F3B">
        <w:rPr>
          <w:sz w:val="20"/>
        </w:rPr>
        <w:t>How the Concordat was signed</w:t>
      </w:r>
    </w:p>
    <w:p w:rsidR="000C3F3B" w:rsidRPr="000C3F3B" w:rsidRDefault="000C3F3B" w:rsidP="000C3F3B">
      <w:pPr>
        <w:spacing w:after="0"/>
        <w:ind w:left="1800" w:firstLine="360"/>
        <w:rPr>
          <w:sz w:val="20"/>
        </w:rPr>
      </w:pPr>
      <w:r w:rsidRPr="000C3F3B">
        <w:rPr>
          <w:b/>
          <w:sz w:val="20"/>
          <w:u w:val="single"/>
        </w:rPr>
        <w:t>Conclusion</w:t>
      </w:r>
      <w:r w:rsidRPr="000C3F3B">
        <w:rPr>
          <w:sz w:val="20"/>
        </w:rPr>
        <w:t xml:space="preserve"> – Proof the Concordat was just, or not.</w:t>
      </w:r>
    </w:p>
    <w:p w:rsidR="00373448" w:rsidRDefault="00373448" w:rsidP="00373448">
      <w:pPr>
        <w:spacing w:after="0"/>
        <w:rPr>
          <w:sz w:val="24"/>
        </w:rPr>
      </w:pPr>
    </w:p>
    <w:p w:rsidR="00342755" w:rsidRDefault="00342755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How/Why was the church the center of daily life?</w:t>
      </w:r>
    </w:p>
    <w:p w:rsidR="00373448" w:rsidRPr="00373448" w:rsidRDefault="00373448" w:rsidP="00373448">
      <w:pPr>
        <w:spacing w:after="0"/>
        <w:rPr>
          <w:sz w:val="24"/>
        </w:rPr>
      </w:pPr>
    </w:p>
    <w:p w:rsidR="00342755" w:rsidRDefault="00342755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Who was Francis of Assisi?  Why is he important? What might he be the patron saint of, based on the painting on </w:t>
      </w:r>
      <w:proofErr w:type="spellStart"/>
      <w:r>
        <w:rPr>
          <w:sz w:val="24"/>
        </w:rPr>
        <w:t>pg</w:t>
      </w:r>
      <w:proofErr w:type="spellEnd"/>
      <w:r>
        <w:rPr>
          <w:sz w:val="24"/>
        </w:rPr>
        <w:t xml:space="preserve"> 287?</w:t>
      </w:r>
    </w:p>
    <w:p w:rsidR="00373448" w:rsidRDefault="00373448" w:rsidP="00373448">
      <w:pPr>
        <w:spacing w:after="0"/>
        <w:rPr>
          <w:sz w:val="24"/>
        </w:rPr>
      </w:pPr>
    </w:p>
    <w:p w:rsidR="00877E7C" w:rsidRDefault="00877E7C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   </w:t>
      </w:r>
      <w:r w:rsidR="00342755">
        <w:rPr>
          <w:sz w:val="24"/>
        </w:rPr>
        <w:t>How did universities form in Western Europe?  What is “ironic” about from whom the West gained this knowledge?</w:t>
      </w:r>
    </w:p>
    <w:p w:rsidR="00373448" w:rsidRDefault="00373448" w:rsidP="00373448">
      <w:pPr>
        <w:spacing w:after="0"/>
        <w:rPr>
          <w:sz w:val="24"/>
        </w:rPr>
      </w:pPr>
    </w:p>
    <w:p w:rsidR="00342755" w:rsidRPr="00313C8A" w:rsidRDefault="00342755" w:rsidP="00373448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Imagine you are a pilgrim who just entered a Gothic cathedral for the first time.  Write a short letter </w:t>
      </w:r>
      <w:r w:rsidR="00373448">
        <w:rPr>
          <w:sz w:val="24"/>
        </w:rPr>
        <w:t>to your family describing the experience.</w:t>
      </w:r>
    </w:p>
    <w:sectPr w:rsidR="00342755" w:rsidRPr="00313C8A" w:rsidSect="00313C8A">
      <w:pgSz w:w="12240" w:h="15840"/>
      <w:pgMar w:top="720" w:right="72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7F6FA34-B22C-47B1-B03C-2A55A0E94420}"/>
    <w:embedBold r:id="rId2" w:fontKey="{D9D460E3-55CC-41E0-A084-7CA77781D6A8}"/>
    <w:embedItalic r:id="rId3" w:fontKey="{9E303556-D809-47B2-B994-0D88FFD944B0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4" w:fontKey="{112CBA13-D226-4390-867A-F6EC1088BAE0}"/>
    <w:embedBold r:id="rId5" w:fontKey="{3741B972-0440-4824-BA67-B3C9291F3E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0E072F-1684-4495-99AD-F755BC9055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E1106"/>
    <w:multiLevelType w:val="hybridMultilevel"/>
    <w:tmpl w:val="22DC9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8A"/>
    <w:rsid w:val="000C3F3B"/>
    <w:rsid w:val="00313C8A"/>
    <w:rsid w:val="00342755"/>
    <w:rsid w:val="00373448"/>
    <w:rsid w:val="00877E7C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C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53A7B1F</Template>
  <TotalTime>43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1</cp:revision>
  <cp:lastPrinted>2015-02-02T16:30:00Z</cp:lastPrinted>
  <dcterms:created xsi:type="dcterms:W3CDTF">2015-02-02T15:47:00Z</dcterms:created>
  <dcterms:modified xsi:type="dcterms:W3CDTF">2015-02-02T16:30:00Z</dcterms:modified>
</cp:coreProperties>
</file>